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013E" w14:textId="77777777" w:rsidR="0023265A" w:rsidRDefault="007E3E30" w:rsidP="0023265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CB620" wp14:editId="2173C544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572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8961" w14:textId="77777777" w:rsidR="0023265A" w:rsidRDefault="0023265A" w:rsidP="0023265A">
      <w:pPr>
        <w:jc w:val="center"/>
        <w:rPr>
          <w:sz w:val="28"/>
          <w:szCs w:val="28"/>
        </w:rPr>
      </w:pPr>
    </w:p>
    <w:p w14:paraId="10AB309F" w14:textId="77777777" w:rsidR="0023265A" w:rsidRDefault="0023265A" w:rsidP="0023265A">
      <w:pPr>
        <w:jc w:val="center"/>
        <w:rPr>
          <w:sz w:val="28"/>
          <w:szCs w:val="28"/>
        </w:rPr>
      </w:pPr>
    </w:p>
    <w:p w14:paraId="12750A33" w14:textId="77777777" w:rsidR="0023265A" w:rsidRDefault="0023265A" w:rsidP="0023265A">
      <w:pPr>
        <w:jc w:val="center"/>
        <w:rPr>
          <w:sz w:val="28"/>
          <w:szCs w:val="28"/>
        </w:rPr>
      </w:pPr>
    </w:p>
    <w:p w14:paraId="2F14F01D" w14:textId="77777777" w:rsidR="0023265A" w:rsidRDefault="0023265A" w:rsidP="0023265A">
      <w:pPr>
        <w:jc w:val="center"/>
        <w:rPr>
          <w:sz w:val="28"/>
          <w:szCs w:val="28"/>
        </w:rPr>
      </w:pPr>
    </w:p>
    <w:p w14:paraId="514C5B1B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794FFB17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«Свердловское городское поселение</w:t>
      </w:r>
    </w:p>
    <w:p w14:paraId="0C608ADC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6EBBC3CE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области»</w:t>
      </w:r>
    </w:p>
    <w:p w14:paraId="3453A448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</w:p>
    <w:p w14:paraId="07D22E1C" w14:textId="77777777" w:rsidR="0023265A" w:rsidRDefault="0023265A" w:rsidP="0023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53F9462" w14:textId="77777777" w:rsidR="0023265A" w:rsidRDefault="0023265A" w:rsidP="0023265A">
      <w:pPr>
        <w:jc w:val="center"/>
        <w:rPr>
          <w:szCs w:val="20"/>
        </w:rPr>
      </w:pPr>
    </w:p>
    <w:p w14:paraId="132C2D86" w14:textId="77777777" w:rsidR="0023265A" w:rsidRDefault="0023265A" w:rsidP="0023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0DB30D1" w14:textId="77777777" w:rsidR="0023265A" w:rsidRDefault="0023265A" w:rsidP="0023265A">
      <w:pPr>
        <w:jc w:val="both"/>
        <w:rPr>
          <w:b/>
          <w:sz w:val="28"/>
          <w:szCs w:val="28"/>
        </w:rPr>
      </w:pPr>
    </w:p>
    <w:p w14:paraId="13EC922D" w14:textId="77777777" w:rsidR="0023265A" w:rsidRDefault="0023265A" w:rsidP="0023265A">
      <w:pPr>
        <w:jc w:val="both"/>
        <w:rPr>
          <w:b/>
          <w:szCs w:val="20"/>
        </w:rPr>
      </w:pPr>
    </w:p>
    <w:p w14:paraId="75B0906D" w14:textId="718A0DE7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BE0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F43BE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г.                                       </w:t>
      </w:r>
      <w:r w:rsidR="00F43BE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№ </w:t>
      </w:r>
      <w:r w:rsidR="00F43BE0">
        <w:rPr>
          <w:sz w:val="28"/>
          <w:szCs w:val="28"/>
        </w:rPr>
        <w:t>472/01-03</w:t>
      </w:r>
    </w:p>
    <w:p w14:paraId="11A19BC3" w14:textId="77777777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7FE14C8C" w14:textId="77777777" w:rsidR="0023265A" w:rsidRDefault="0023265A" w:rsidP="0023265A">
      <w:pPr>
        <w:jc w:val="both"/>
        <w:rPr>
          <w:sz w:val="28"/>
          <w:szCs w:val="28"/>
        </w:rPr>
      </w:pPr>
    </w:p>
    <w:p w14:paraId="0142865B" w14:textId="77777777" w:rsidR="0023265A" w:rsidRDefault="0023265A" w:rsidP="002326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23265A" w14:paraId="723DBAD1" w14:textId="77777777" w:rsidTr="004B53B2">
        <w:trPr>
          <w:trHeight w:val="1849"/>
        </w:trPr>
        <w:tc>
          <w:tcPr>
            <w:tcW w:w="5159" w:type="dxa"/>
            <w:hideMark/>
          </w:tcPr>
          <w:p w14:paraId="70290F52" w14:textId="77777777" w:rsidR="0023265A" w:rsidRDefault="0023265A" w:rsidP="004B53B2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детско-юношеской патриотической игры «Зарница»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4534DD3C" w14:textId="77777777" w:rsidR="0023265A" w:rsidRDefault="0023265A" w:rsidP="0023265A">
      <w:pPr>
        <w:jc w:val="both"/>
        <w:rPr>
          <w:sz w:val="28"/>
          <w:szCs w:val="28"/>
        </w:rPr>
      </w:pPr>
    </w:p>
    <w:p w14:paraId="181823A3" w14:textId="77777777" w:rsidR="0023265A" w:rsidRDefault="0023265A" w:rsidP="0023265A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«Свердловское городское поселение» Всеволожского муниципального района Ленинградской области в целях патриотического воспитания учащихся муниципального общеобразовательного учреждения «Средняя общеобразовательная школа «Свердловский центр образования» </w:t>
      </w:r>
      <w:r>
        <w:rPr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14:paraId="711BD9B6" w14:textId="77777777" w:rsidR="0023265A" w:rsidRDefault="0023265A" w:rsidP="0023265A">
      <w:pPr>
        <w:jc w:val="both"/>
        <w:rPr>
          <w:sz w:val="28"/>
          <w:szCs w:val="28"/>
        </w:rPr>
      </w:pPr>
    </w:p>
    <w:p w14:paraId="547C0F7B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  <w:lang w:eastAsia="en-US"/>
        </w:rPr>
        <w:t xml:space="preserve">детско-юношеской патриотической игры «Зарница» </w:t>
      </w:r>
      <w:r w:rsidRPr="004C398C">
        <w:rPr>
          <w:sz w:val="28"/>
          <w:szCs w:val="28"/>
        </w:rPr>
        <w:t xml:space="preserve">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(далее – Положение) согласно приложению к настоящему постановлению.</w:t>
      </w:r>
    </w:p>
    <w:p w14:paraId="366ABEF8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с 2</w:t>
      </w:r>
      <w:r w:rsidR="007E3E3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 22 июня 2023 года на территории муниципального образования «Свердловское городское поселение» Всеволожского </w:t>
      </w:r>
      <w:r>
        <w:rPr>
          <w:color w:val="000000"/>
          <w:sz w:val="28"/>
          <w:szCs w:val="28"/>
        </w:rPr>
        <w:lastRenderedPageBreak/>
        <w:t xml:space="preserve">муниципального района Ленинградской области </w:t>
      </w:r>
      <w:r>
        <w:rPr>
          <w:sz w:val="28"/>
          <w:szCs w:val="28"/>
          <w:lang w:eastAsia="en-US"/>
        </w:rPr>
        <w:t xml:space="preserve">детско-юношескую патриотическую игру «Зарница» </w:t>
      </w:r>
      <w:r>
        <w:rPr>
          <w:color w:val="000000"/>
          <w:sz w:val="28"/>
          <w:szCs w:val="28"/>
        </w:rPr>
        <w:t>согласно утвержденному Положению.</w:t>
      </w:r>
    </w:p>
    <w:p w14:paraId="382D0F67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33B4BE0E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312AC6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14:paraId="37EBFE8C" w14:textId="77777777" w:rsidR="0023265A" w:rsidRDefault="0023265A" w:rsidP="0023265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социальным вопросам и организационной работе </w:t>
      </w:r>
      <w:r w:rsidR="007E3E30">
        <w:rPr>
          <w:color w:val="000000"/>
          <w:sz w:val="28"/>
          <w:szCs w:val="28"/>
        </w:rPr>
        <w:t xml:space="preserve">Ю.Ф. </w:t>
      </w:r>
      <w:r>
        <w:rPr>
          <w:color w:val="000000"/>
          <w:sz w:val="28"/>
          <w:szCs w:val="28"/>
        </w:rPr>
        <w:t>Рейхерт</w:t>
      </w:r>
      <w:r w:rsidR="007E3E30">
        <w:rPr>
          <w:color w:val="000000"/>
          <w:sz w:val="28"/>
          <w:szCs w:val="28"/>
        </w:rPr>
        <w:t>.</w:t>
      </w:r>
    </w:p>
    <w:p w14:paraId="73910411" w14:textId="77777777" w:rsidR="0023265A" w:rsidRDefault="0023265A" w:rsidP="0023265A">
      <w:pPr>
        <w:ind w:left="709"/>
        <w:jc w:val="both"/>
        <w:rPr>
          <w:color w:val="000000"/>
          <w:sz w:val="28"/>
          <w:szCs w:val="28"/>
        </w:rPr>
      </w:pPr>
    </w:p>
    <w:p w14:paraId="1D55FDC2" w14:textId="77777777" w:rsidR="0023265A" w:rsidRDefault="0023265A" w:rsidP="0023265A">
      <w:pPr>
        <w:spacing w:line="276" w:lineRule="auto"/>
        <w:jc w:val="both"/>
        <w:rPr>
          <w:sz w:val="28"/>
          <w:szCs w:val="28"/>
        </w:rPr>
      </w:pPr>
    </w:p>
    <w:p w14:paraId="06F4BF71" w14:textId="77777777" w:rsidR="0023265A" w:rsidRDefault="0023265A" w:rsidP="002326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7660FBDC" w14:textId="77777777" w:rsidR="007E3E30" w:rsidRDefault="007E3E30" w:rsidP="0023265A">
      <w:pPr>
        <w:jc w:val="both"/>
        <w:rPr>
          <w:sz w:val="28"/>
          <w:szCs w:val="28"/>
        </w:rPr>
      </w:pPr>
    </w:p>
    <w:p w14:paraId="01AB0E67" w14:textId="77777777" w:rsidR="007E3E30" w:rsidRDefault="007E3E30" w:rsidP="0023265A">
      <w:pPr>
        <w:jc w:val="both"/>
        <w:rPr>
          <w:sz w:val="28"/>
          <w:szCs w:val="28"/>
        </w:rPr>
      </w:pPr>
    </w:p>
    <w:p w14:paraId="1A54330D" w14:textId="77777777" w:rsidR="007E3E30" w:rsidRDefault="007E3E30" w:rsidP="0023265A">
      <w:pPr>
        <w:jc w:val="both"/>
        <w:rPr>
          <w:sz w:val="28"/>
          <w:szCs w:val="28"/>
        </w:rPr>
      </w:pPr>
    </w:p>
    <w:p w14:paraId="2B3744F4" w14:textId="77777777" w:rsidR="007E3E30" w:rsidRDefault="007E3E30" w:rsidP="0023265A">
      <w:pPr>
        <w:jc w:val="both"/>
        <w:rPr>
          <w:sz w:val="28"/>
          <w:szCs w:val="28"/>
        </w:rPr>
      </w:pPr>
    </w:p>
    <w:p w14:paraId="025D1D36" w14:textId="77777777" w:rsidR="007E3E30" w:rsidRDefault="007E3E30" w:rsidP="0023265A">
      <w:pPr>
        <w:jc w:val="both"/>
        <w:rPr>
          <w:sz w:val="28"/>
          <w:szCs w:val="28"/>
        </w:rPr>
      </w:pPr>
    </w:p>
    <w:p w14:paraId="4936488E" w14:textId="77777777" w:rsidR="007E3E30" w:rsidRDefault="007E3E30" w:rsidP="0023265A">
      <w:pPr>
        <w:jc w:val="both"/>
        <w:rPr>
          <w:sz w:val="28"/>
          <w:szCs w:val="28"/>
        </w:rPr>
      </w:pPr>
    </w:p>
    <w:p w14:paraId="428A424F" w14:textId="77777777" w:rsidR="007E3E30" w:rsidRDefault="007E3E30" w:rsidP="0023265A">
      <w:pPr>
        <w:jc w:val="both"/>
        <w:rPr>
          <w:sz w:val="28"/>
          <w:szCs w:val="28"/>
        </w:rPr>
      </w:pPr>
    </w:p>
    <w:p w14:paraId="4D1EAF8F" w14:textId="77777777" w:rsidR="007E3E30" w:rsidRDefault="007E3E30" w:rsidP="0023265A">
      <w:pPr>
        <w:jc w:val="both"/>
        <w:rPr>
          <w:sz w:val="28"/>
          <w:szCs w:val="28"/>
        </w:rPr>
      </w:pPr>
    </w:p>
    <w:p w14:paraId="2D41D924" w14:textId="77777777" w:rsidR="007E3E30" w:rsidRDefault="007E3E30" w:rsidP="0023265A">
      <w:pPr>
        <w:jc w:val="both"/>
        <w:rPr>
          <w:sz w:val="28"/>
          <w:szCs w:val="28"/>
        </w:rPr>
      </w:pPr>
    </w:p>
    <w:p w14:paraId="52340BE6" w14:textId="77777777" w:rsidR="007E3E30" w:rsidRDefault="007E3E30" w:rsidP="0023265A">
      <w:pPr>
        <w:jc w:val="both"/>
        <w:rPr>
          <w:sz w:val="28"/>
          <w:szCs w:val="28"/>
        </w:rPr>
      </w:pPr>
    </w:p>
    <w:p w14:paraId="31B95DE2" w14:textId="77777777" w:rsidR="007E3E30" w:rsidRDefault="007E3E30" w:rsidP="0023265A">
      <w:pPr>
        <w:jc w:val="both"/>
        <w:rPr>
          <w:sz w:val="28"/>
          <w:szCs w:val="28"/>
        </w:rPr>
      </w:pPr>
    </w:p>
    <w:p w14:paraId="2F536D16" w14:textId="77777777" w:rsidR="007E3E30" w:rsidRDefault="007E3E30" w:rsidP="0023265A">
      <w:pPr>
        <w:jc w:val="both"/>
        <w:rPr>
          <w:sz w:val="28"/>
          <w:szCs w:val="28"/>
        </w:rPr>
      </w:pPr>
    </w:p>
    <w:p w14:paraId="2E8CB17F" w14:textId="77777777" w:rsidR="007E3E30" w:rsidRDefault="007E3E30" w:rsidP="0023265A">
      <w:pPr>
        <w:jc w:val="both"/>
        <w:rPr>
          <w:sz w:val="28"/>
          <w:szCs w:val="28"/>
        </w:rPr>
      </w:pPr>
    </w:p>
    <w:p w14:paraId="66821A12" w14:textId="77777777" w:rsidR="007E3E30" w:rsidRDefault="007E3E30" w:rsidP="0023265A">
      <w:pPr>
        <w:jc w:val="both"/>
        <w:rPr>
          <w:sz w:val="28"/>
          <w:szCs w:val="28"/>
        </w:rPr>
      </w:pPr>
    </w:p>
    <w:p w14:paraId="282F0293" w14:textId="77777777" w:rsidR="007E3E30" w:rsidRDefault="007E3E30" w:rsidP="0023265A">
      <w:pPr>
        <w:jc w:val="both"/>
        <w:rPr>
          <w:sz w:val="28"/>
          <w:szCs w:val="28"/>
        </w:rPr>
      </w:pPr>
    </w:p>
    <w:p w14:paraId="2E8299AB" w14:textId="77777777" w:rsidR="007E3E30" w:rsidRDefault="007E3E30" w:rsidP="0023265A">
      <w:pPr>
        <w:jc w:val="both"/>
        <w:rPr>
          <w:sz w:val="28"/>
          <w:szCs w:val="28"/>
        </w:rPr>
      </w:pPr>
    </w:p>
    <w:p w14:paraId="634E0DE9" w14:textId="77777777" w:rsidR="007E3E30" w:rsidRDefault="007E3E30" w:rsidP="0023265A">
      <w:pPr>
        <w:jc w:val="both"/>
        <w:rPr>
          <w:sz w:val="28"/>
          <w:szCs w:val="28"/>
        </w:rPr>
      </w:pPr>
    </w:p>
    <w:p w14:paraId="447886DA" w14:textId="77777777" w:rsidR="007E3E30" w:rsidRDefault="007E3E30" w:rsidP="0023265A">
      <w:pPr>
        <w:jc w:val="both"/>
        <w:rPr>
          <w:sz w:val="28"/>
          <w:szCs w:val="28"/>
        </w:rPr>
      </w:pPr>
    </w:p>
    <w:p w14:paraId="5EDA1F8D" w14:textId="77777777" w:rsidR="007E3E30" w:rsidRDefault="007E3E30" w:rsidP="0023265A">
      <w:pPr>
        <w:jc w:val="both"/>
        <w:rPr>
          <w:sz w:val="28"/>
          <w:szCs w:val="28"/>
        </w:rPr>
      </w:pPr>
    </w:p>
    <w:p w14:paraId="70F95390" w14:textId="77777777" w:rsidR="007E3E30" w:rsidRDefault="007E3E30" w:rsidP="0023265A">
      <w:pPr>
        <w:jc w:val="both"/>
        <w:rPr>
          <w:sz w:val="28"/>
          <w:szCs w:val="28"/>
        </w:rPr>
      </w:pPr>
    </w:p>
    <w:p w14:paraId="2807B85F" w14:textId="77777777" w:rsidR="007E3E30" w:rsidRDefault="007E3E30" w:rsidP="0023265A">
      <w:pPr>
        <w:jc w:val="both"/>
        <w:rPr>
          <w:sz w:val="28"/>
          <w:szCs w:val="28"/>
        </w:rPr>
      </w:pPr>
    </w:p>
    <w:p w14:paraId="4B38CE22" w14:textId="77777777" w:rsidR="007E3E30" w:rsidRDefault="007E3E30" w:rsidP="0023265A">
      <w:pPr>
        <w:jc w:val="both"/>
        <w:rPr>
          <w:sz w:val="28"/>
          <w:szCs w:val="28"/>
        </w:rPr>
      </w:pPr>
    </w:p>
    <w:p w14:paraId="5D48BBFA" w14:textId="77777777" w:rsidR="007E3E30" w:rsidRDefault="007E3E30" w:rsidP="0023265A">
      <w:pPr>
        <w:jc w:val="both"/>
        <w:rPr>
          <w:sz w:val="28"/>
          <w:szCs w:val="28"/>
        </w:rPr>
      </w:pPr>
    </w:p>
    <w:p w14:paraId="4A60468D" w14:textId="77777777" w:rsidR="007E3E30" w:rsidRDefault="007E3E30" w:rsidP="0023265A">
      <w:pPr>
        <w:jc w:val="both"/>
        <w:rPr>
          <w:sz w:val="28"/>
          <w:szCs w:val="28"/>
        </w:rPr>
      </w:pPr>
    </w:p>
    <w:p w14:paraId="6A7F7C2B" w14:textId="77777777" w:rsidR="007E3E30" w:rsidRDefault="007E3E30" w:rsidP="0023265A">
      <w:pPr>
        <w:jc w:val="both"/>
        <w:rPr>
          <w:sz w:val="28"/>
          <w:szCs w:val="28"/>
        </w:rPr>
      </w:pPr>
    </w:p>
    <w:p w14:paraId="37CB5B82" w14:textId="77777777" w:rsidR="007E3E30" w:rsidRDefault="007E3E30" w:rsidP="0023265A">
      <w:pPr>
        <w:jc w:val="both"/>
        <w:rPr>
          <w:sz w:val="28"/>
          <w:szCs w:val="28"/>
        </w:rPr>
      </w:pPr>
    </w:p>
    <w:p w14:paraId="0F82548F" w14:textId="77777777" w:rsidR="007E3E30" w:rsidRDefault="007E3E30" w:rsidP="0023265A">
      <w:pPr>
        <w:jc w:val="both"/>
        <w:rPr>
          <w:sz w:val="28"/>
          <w:szCs w:val="28"/>
        </w:rPr>
      </w:pPr>
    </w:p>
    <w:p w14:paraId="15F2AC9F" w14:textId="77777777" w:rsidR="007E3E30" w:rsidRDefault="007E3E30" w:rsidP="0023265A">
      <w:pPr>
        <w:jc w:val="both"/>
        <w:rPr>
          <w:sz w:val="28"/>
          <w:szCs w:val="28"/>
        </w:rPr>
      </w:pPr>
    </w:p>
    <w:p w14:paraId="19D50BDB" w14:textId="77777777" w:rsidR="007E3E30" w:rsidRDefault="007E3E30" w:rsidP="0023265A">
      <w:pPr>
        <w:jc w:val="both"/>
        <w:rPr>
          <w:sz w:val="28"/>
          <w:szCs w:val="28"/>
        </w:rPr>
      </w:pPr>
    </w:p>
    <w:p w14:paraId="1D349DF6" w14:textId="77777777" w:rsidR="007E3E30" w:rsidRDefault="007E3E30" w:rsidP="0023265A">
      <w:pPr>
        <w:jc w:val="both"/>
        <w:rPr>
          <w:sz w:val="28"/>
          <w:szCs w:val="28"/>
        </w:rPr>
      </w:pPr>
    </w:p>
    <w:p w14:paraId="069CB233" w14:textId="77777777" w:rsidR="007E3E30" w:rsidRDefault="007E3E30" w:rsidP="0023265A">
      <w:pPr>
        <w:jc w:val="both"/>
        <w:rPr>
          <w:sz w:val="28"/>
          <w:szCs w:val="28"/>
        </w:rPr>
      </w:pPr>
    </w:p>
    <w:p w14:paraId="446CFB1C" w14:textId="77777777" w:rsidR="007E3E30" w:rsidRDefault="007E3E30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3EA3DEF" w14:textId="77777777" w:rsidR="007E3E30" w:rsidRDefault="007E3E30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C56CEB7" w14:textId="77777777" w:rsidR="007E3E30" w:rsidRDefault="007E3E30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59453AF7" w14:textId="77777777" w:rsidR="007E3E30" w:rsidRDefault="007E3E30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FF3F291" w14:textId="460857A7" w:rsidR="007E3E30" w:rsidRDefault="007E3E30" w:rsidP="007E3E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3BE0">
        <w:rPr>
          <w:rFonts w:ascii="Times New Roman" w:hAnsi="Times New Roman" w:cs="Times New Roman"/>
          <w:sz w:val="28"/>
          <w:szCs w:val="28"/>
        </w:rPr>
        <w:t>19 июня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F43BE0">
        <w:rPr>
          <w:rFonts w:ascii="Times New Roman" w:hAnsi="Times New Roman" w:cs="Times New Roman"/>
          <w:sz w:val="28"/>
          <w:szCs w:val="28"/>
        </w:rPr>
        <w:t>472/01-03</w:t>
      </w:r>
    </w:p>
    <w:p w14:paraId="5CAD8089" w14:textId="77777777" w:rsidR="007E3E30" w:rsidRDefault="007E3E30" w:rsidP="007E3E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8FC23" w14:textId="77777777" w:rsidR="007E3E30" w:rsidRDefault="007E3E30" w:rsidP="007E3E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5D8190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04049A8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детско-юношеской патриотической игры «Зарница»</w:t>
      </w:r>
    </w:p>
    <w:p w14:paraId="3D566B6D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6413AF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553F5B2" w14:textId="77777777" w:rsidR="007E3E30" w:rsidRDefault="007E3E30" w:rsidP="007E3E30">
      <w:pPr>
        <w:pStyle w:val="a3"/>
        <w:ind w:left="720" w:firstLine="709"/>
        <w:rPr>
          <w:rFonts w:ascii="Times New Roman" w:hAnsi="Times New Roman" w:cs="Times New Roman"/>
          <w:sz w:val="28"/>
          <w:szCs w:val="28"/>
        </w:rPr>
      </w:pPr>
    </w:p>
    <w:p w14:paraId="51056E5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Детско-юношеская патриотическая игра «Зарница» на территории муниципального образования «Свердловское городское поселение» Всеволожского муниципального района Ленинградской области (далее – соревнования) является официальным мероприятием, организованным для учащихся муниципального общеобразовательного учреждения «Средняя общеобразовательная школа «Свердловский центр образования».</w:t>
      </w:r>
    </w:p>
    <w:p w14:paraId="58665CFD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A32E5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14:paraId="244F64FE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E22A09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у молодого поколения духа патриотизма, любви к Родине.</w:t>
      </w:r>
    </w:p>
    <w:p w14:paraId="437352DE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Пропаганда среди молодежи здорового образа жизни.</w:t>
      </w:r>
    </w:p>
    <w:p w14:paraId="3A3EDFF2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Обучение навыкам действий в экстремальных условиях и их совершенствование.</w:t>
      </w:r>
    </w:p>
    <w:p w14:paraId="192223D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взаимодействия администрации муниципального образования «Свердловское городское поселение» Всеволожского муниципального района Ленинградской области с муниципальным общеобразовательным учреждением «Средняя общеобразовательная школа «Свердловский центр образования».</w:t>
      </w:r>
    </w:p>
    <w:p w14:paraId="4DC5387B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4B6EE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14:paraId="0FBA7FB0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C13166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Общее руководство осуществляет администрация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0E90BAD9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Непосредственное проведение соревнований осуществляет Оргкомитет из числа сотрудников администрации муниципального образования «Свердловское городское поселение» Всеволожского муниципального района Ленинградской области, муниципального казенного учреждения «Культурно-досуговый центр «Нева» и муниципального общеобразовательного учреждения «Средняя общеобразовательная школа «Свердловский центр образования» (далее – Оргкомитет).</w:t>
      </w:r>
    </w:p>
    <w:p w14:paraId="615CD16D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Председателем Оргкомитета является глава администрации муниципального образования «Свердловское городское поселение» Всеволожского муниципального района Ленинградской области Тулаев Вадим Иванович;</w:t>
      </w:r>
    </w:p>
    <w:p w14:paraId="40DB2996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Главным судьей соревнований является Бушуев Андрей Геннадьевич.</w:t>
      </w:r>
    </w:p>
    <w:p w14:paraId="32D73FB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Судьями соревнований являются специалисты муниципального казенного учреждения «Культурно-досуговый центр «Нева» и муниципального общеобразовательного учреждения «Средняя общеобразовательная школа «Свердловский центр образования».</w:t>
      </w:r>
    </w:p>
    <w:p w14:paraId="06B39890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07A52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место проведения</w:t>
      </w:r>
    </w:p>
    <w:p w14:paraId="4E91637F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A2D275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проводятся 21-22 июня 2023 года.</w:t>
      </w:r>
    </w:p>
    <w:p w14:paraId="1370ABBF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Место проведения:</w:t>
      </w:r>
    </w:p>
    <w:p w14:paraId="64797EAC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– территория муниципального общеобразовательного учреждения «Средняя общеобразовательная школа «Свердловский центр образования», муниципальное казенное учреждение «Культурно-досуговый центр «Нева».</w:t>
      </w:r>
    </w:p>
    <w:p w14:paraId="23FD86D8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д. Большие Пороги, мемориал «Безымянная высота».</w:t>
      </w:r>
    </w:p>
    <w:p w14:paraId="502AD7B2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1AF98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Участники соревнований</w:t>
      </w:r>
    </w:p>
    <w:p w14:paraId="53DA0B39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ED5B9A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соревнованиях допускаются учащиеся муниципального общеобразовательного учреждения «Средняя общеобразовательная школа «Свердловский центр образования» в возрасте от 12 до 15 лет.</w:t>
      </w:r>
    </w:p>
    <w:p w14:paraId="22E0113E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участников – 2 команды по 15 человек.</w:t>
      </w:r>
    </w:p>
    <w:p w14:paraId="0902396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057D8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Организационные указания</w:t>
      </w:r>
    </w:p>
    <w:p w14:paraId="4C16BAE1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0C3989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обязуется провести обработку территории проведения соревнований от клещей, организовать санитарные зоны, обеспечить безопасность участников в местах проведения соревнований, организовать горячее питание для участников соревнований.</w:t>
      </w:r>
    </w:p>
    <w:p w14:paraId="3307F08C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3F20A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Программа соревнований</w:t>
      </w:r>
    </w:p>
    <w:p w14:paraId="768958E6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2465A5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7.1. 21</w:t>
      </w:r>
      <w:r w:rsidR="00312AC6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5C289C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10:00-10:15 - сбор участников, построение команд, рапорт, поднятие государственного флага, гимн.</w:t>
      </w:r>
    </w:p>
    <w:p w14:paraId="5B8EAEF4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10:15-10:30 – инструктаж.</w:t>
      </w:r>
    </w:p>
    <w:p w14:paraId="0BDAAF05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10:30-13:00 – получение конвертов с заданием (карта, компас), поиск на территории схрона с командным снаряжением, установка палаток, сборка рюкзака в поход, прохождение полосы препятствий, перетягивание каната, </w:t>
      </w:r>
      <w:r>
        <w:rPr>
          <w:rFonts w:ascii="Times New Roman" w:hAnsi="Times New Roman" w:cs="Times New Roman"/>
          <w:sz w:val="28"/>
          <w:szCs w:val="28"/>
        </w:rPr>
        <w:lastRenderedPageBreak/>
        <w:t>краеведческая викторина, топография (определение расстояния до ориентира шагами и на глаз).</w:t>
      </w:r>
    </w:p>
    <w:p w14:paraId="5F790744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13:00-13:30 – обед.</w:t>
      </w:r>
    </w:p>
    <w:p w14:paraId="41189B3D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13:30-15:00 – стрельба из лазерного тира.</w:t>
      </w:r>
    </w:p>
    <w:p w14:paraId="68083D56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7.2. 22</w:t>
      </w:r>
      <w:r w:rsidR="00312AC6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2605B4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10:00-10:40 – участие в мероприятии на мемориале «Безымянная высота».</w:t>
      </w:r>
    </w:p>
    <w:p w14:paraId="10B58EBA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11:00-13:00 – сборка/разборка автомата, метание гранаты в цель и на дальность, стрельба из охолощенного оружия.</w:t>
      </w:r>
    </w:p>
    <w:p w14:paraId="20314239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 – обед.</w:t>
      </w:r>
    </w:p>
    <w:p w14:paraId="1CC65795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14:00-14:30 – подведение итогов, награждение.</w:t>
      </w:r>
    </w:p>
    <w:p w14:paraId="001A9E90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1ACF7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Материальное обеспечение и экипировка</w:t>
      </w:r>
    </w:p>
    <w:p w14:paraId="2A95517B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63A40C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Форма одежды:</w:t>
      </w:r>
    </w:p>
    <w:p w14:paraId="32992D89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головной убор (предоставляется организаторами).</w:t>
      </w:r>
    </w:p>
    <w:p w14:paraId="3974BE0E" w14:textId="77777777" w:rsidR="007E3E30" w:rsidRDefault="007E3E30" w:rsidP="007E3E30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форма и обувь (согласно погодным условиям).</w:t>
      </w:r>
    </w:p>
    <w:p w14:paraId="4EABFE65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Командное снаряжение (предоставляется организаторами): санитарная сумка, компасы, палатки, спальные мешки, вещмешок, носилки.</w:t>
      </w:r>
    </w:p>
    <w:p w14:paraId="374B445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929F9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Финансирование соревнований</w:t>
      </w:r>
    </w:p>
    <w:p w14:paraId="721C1F07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DF4D20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соревнований, осуществляются за счет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009E8897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AB2AA" w14:textId="77777777" w:rsidR="007E3E30" w:rsidRDefault="007E3E30" w:rsidP="0031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Подведение итогов и награждение</w:t>
      </w:r>
    </w:p>
    <w:p w14:paraId="32D50B3C" w14:textId="77777777" w:rsidR="007E3E30" w:rsidRDefault="007E3E30" w:rsidP="007E3E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1CDC2F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Соревнования проводятся в командном и личном (по отдельным видам программы) зачетах.</w:t>
      </w:r>
    </w:p>
    <w:p w14:paraId="1837B352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Командный зачет – по наилучшей сумме баллов, очков, времени на всех этапах согласно судейским протоколам.</w:t>
      </w:r>
    </w:p>
    <w:p w14:paraId="2BE705C4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Личный зачет – по лучшим результатам на этапе (краеведческая викторина, топография, сборка/разборка автомата, метание гранаты в цель) согласно судейским протоколам.</w:t>
      </w:r>
    </w:p>
    <w:p w14:paraId="58D4F3CA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Все участники соревнований награждаются памятными сувенирами от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7C996013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Команда-победитель в общем зачете награждается переходящим кубком главы администрации муниципального образования «Свердловское городское поселение» Всеволожского муниципального района Ленинградской области и памятной фото-книгой.</w:t>
      </w:r>
    </w:p>
    <w:p w14:paraId="2307B4FC" w14:textId="77777777" w:rsidR="007E3E30" w:rsidRDefault="007E3E30" w:rsidP="007E3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10.6. Победители в личном зачете награждаются грамотами от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79B6F997" w14:textId="77777777" w:rsidR="007E3E30" w:rsidRDefault="007E3E30" w:rsidP="0023265A">
      <w:pPr>
        <w:jc w:val="both"/>
        <w:rPr>
          <w:sz w:val="28"/>
          <w:szCs w:val="28"/>
        </w:rPr>
      </w:pPr>
    </w:p>
    <w:p w14:paraId="7B921215" w14:textId="77777777" w:rsidR="0023265A" w:rsidRDefault="0023265A"/>
    <w:sectPr w:rsidR="0023265A" w:rsidSect="007E3E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FDD2" w14:textId="77777777" w:rsidR="007E3E30" w:rsidRDefault="007E3E30" w:rsidP="007E3E30">
      <w:r>
        <w:separator/>
      </w:r>
    </w:p>
  </w:endnote>
  <w:endnote w:type="continuationSeparator" w:id="0">
    <w:p w14:paraId="2C5CDC90" w14:textId="77777777" w:rsidR="007E3E30" w:rsidRDefault="007E3E30" w:rsidP="007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7ACC" w14:textId="77777777" w:rsidR="007E3E30" w:rsidRDefault="007E3E30" w:rsidP="007E3E30">
      <w:r>
        <w:separator/>
      </w:r>
    </w:p>
  </w:footnote>
  <w:footnote w:type="continuationSeparator" w:id="0">
    <w:p w14:paraId="6C6189DD" w14:textId="77777777" w:rsidR="007E3E30" w:rsidRDefault="007E3E30" w:rsidP="007E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275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12694B" w14:textId="77777777" w:rsidR="007E3E30" w:rsidRPr="007E3E30" w:rsidRDefault="007E3E30">
        <w:pPr>
          <w:pStyle w:val="a4"/>
          <w:jc w:val="center"/>
          <w:rPr>
            <w:sz w:val="28"/>
            <w:szCs w:val="28"/>
          </w:rPr>
        </w:pPr>
        <w:r w:rsidRPr="007E3E30">
          <w:rPr>
            <w:sz w:val="28"/>
            <w:szCs w:val="28"/>
          </w:rPr>
          <w:fldChar w:fldCharType="begin"/>
        </w:r>
        <w:r w:rsidRPr="007E3E30">
          <w:rPr>
            <w:sz w:val="28"/>
            <w:szCs w:val="28"/>
          </w:rPr>
          <w:instrText>PAGE   \* MERGEFORMAT</w:instrText>
        </w:r>
        <w:r w:rsidRPr="007E3E30">
          <w:rPr>
            <w:sz w:val="28"/>
            <w:szCs w:val="28"/>
          </w:rPr>
          <w:fldChar w:fldCharType="separate"/>
        </w:r>
        <w:r w:rsidRPr="007E3E30">
          <w:rPr>
            <w:sz w:val="28"/>
            <w:szCs w:val="28"/>
          </w:rPr>
          <w:t>2</w:t>
        </w:r>
        <w:r w:rsidRPr="007E3E30">
          <w:rPr>
            <w:sz w:val="28"/>
            <w:szCs w:val="28"/>
          </w:rPr>
          <w:fldChar w:fldCharType="end"/>
        </w:r>
      </w:p>
    </w:sdtContent>
  </w:sdt>
  <w:p w14:paraId="725E1BDD" w14:textId="77777777" w:rsidR="007E3E30" w:rsidRDefault="007E3E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num w:numId="1" w16cid:durableId="68964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A"/>
    <w:rsid w:val="0023265A"/>
    <w:rsid w:val="00312AC6"/>
    <w:rsid w:val="007E3E30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C20F"/>
  <w15:chartTrackingRefBased/>
  <w15:docId w15:val="{64D1A39B-BE5D-49DE-B01E-4BEF818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30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7E3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E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7E3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E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4</cp:revision>
  <cp:lastPrinted>2023-06-19T07:54:00Z</cp:lastPrinted>
  <dcterms:created xsi:type="dcterms:W3CDTF">2023-06-16T09:58:00Z</dcterms:created>
  <dcterms:modified xsi:type="dcterms:W3CDTF">2023-06-20T14:33:00Z</dcterms:modified>
</cp:coreProperties>
</file>